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9" w:type="dxa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4"/>
        <w:gridCol w:w="5215"/>
      </w:tblGrid>
      <w:tr w:rsidR="0081382C">
        <w:trPr>
          <w:cantSplit/>
        </w:trPr>
        <w:tc>
          <w:tcPr>
            <w:tcW w:w="104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1382C" w:rsidRDefault="0081382C">
            <w:pPr>
              <w:jc w:val="center"/>
              <w:rPr>
                <w:lang w:eastAsia="ar-SA"/>
              </w:rPr>
            </w:pPr>
          </w:p>
        </w:tc>
      </w:tr>
      <w:tr w:rsidR="0081382C">
        <w:trPr>
          <w:cantSplit/>
        </w:trPr>
        <w:tc>
          <w:tcPr>
            <w:tcW w:w="1042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1382C" w:rsidRDefault="0081382C">
            <w:pPr>
              <w:jc w:val="center"/>
              <w:rPr>
                <w:b/>
                <w:sz w:val="32"/>
                <w:lang w:eastAsia="ar-SA"/>
              </w:rPr>
            </w:pPr>
          </w:p>
          <w:p w:rsidR="0081382C" w:rsidRDefault="0081382C">
            <w:pPr>
              <w:jc w:val="center"/>
              <w:rPr>
                <w:b/>
                <w:sz w:val="32"/>
                <w:lang w:eastAsia="ar-SA"/>
              </w:rPr>
            </w:pPr>
          </w:p>
          <w:p w:rsidR="0081382C" w:rsidRDefault="0081382C">
            <w:pPr>
              <w:pStyle w:val="15"/>
              <w:keepNext/>
              <w:keepLines/>
              <w:shd w:val="clear" w:color="auto" w:fill="auto"/>
              <w:spacing w:after="0" w:line="209" w:lineRule="auto"/>
            </w:pPr>
            <w:bookmarkStart w:id="0" w:name="bookmark0"/>
            <w:bookmarkStart w:id="1" w:name="bookmark1"/>
          </w:p>
          <w:p w:rsidR="0081382C" w:rsidRDefault="007C09FC">
            <w:pPr>
              <w:pStyle w:val="15"/>
              <w:keepNext/>
              <w:keepLines/>
              <w:shd w:val="clear" w:color="auto" w:fill="auto"/>
              <w:spacing w:after="0" w:line="20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  <w:bookmarkEnd w:id="0"/>
            <w:bookmarkEnd w:id="1"/>
          </w:p>
          <w:p w:rsidR="0081382C" w:rsidRDefault="007C09FC">
            <w:pPr>
              <w:pStyle w:val="13"/>
              <w:shd w:val="clear" w:color="auto" w:fill="auto"/>
              <w:spacing w:after="360" w:line="240" w:lineRule="auto"/>
              <w:ind w:firstLine="0"/>
              <w:jc w:val="center"/>
            </w:pPr>
            <w:r>
              <w:rPr>
                <w:b/>
                <w:bCs/>
              </w:rPr>
              <w:t>БУТУРЛИНСКОГО МУНИЦИПАЛЬНОГО ОКРУГА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bCs/>
              </w:rPr>
              <w:t>НИЖЕГОРОДСКОЙ ОБЛАСТИ</w:t>
            </w:r>
          </w:p>
          <w:p w:rsidR="0081382C" w:rsidRDefault="007C09FC">
            <w:pPr>
              <w:pStyle w:val="15"/>
              <w:keepNext/>
              <w:keepLines/>
              <w:shd w:val="clear" w:color="auto" w:fill="auto"/>
              <w:spacing w:after="140" w:line="240" w:lineRule="auto"/>
            </w:pPr>
            <w:bookmarkStart w:id="2" w:name="bookmark2"/>
            <w:r>
              <w:t>П О С Т А Н О В Л Е Н И Е</w:t>
            </w:r>
            <w:bookmarkEnd w:id="2"/>
          </w:p>
          <w:p w:rsidR="0081382C" w:rsidRDefault="0081382C">
            <w:pPr>
              <w:jc w:val="center"/>
              <w:rPr>
                <w:b/>
                <w:sz w:val="28"/>
                <w:lang w:eastAsia="ar-SA"/>
              </w:rPr>
            </w:pPr>
          </w:p>
        </w:tc>
      </w:tr>
      <w:tr w:rsidR="0081382C">
        <w:trPr>
          <w:cantSplit/>
          <w:trHeight w:val="100"/>
        </w:trPr>
        <w:tc>
          <w:tcPr>
            <w:tcW w:w="52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1382C" w:rsidRPr="006F25DF" w:rsidRDefault="006F25DF">
            <w:pPr>
              <w:rPr>
                <w:sz w:val="28"/>
                <w:szCs w:val="28"/>
                <w:u w:val="single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От</w:t>
            </w:r>
            <w:r>
              <w:rPr>
                <w:sz w:val="28"/>
                <w:szCs w:val="28"/>
                <w:u w:val="single"/>
                <w:lang w:eastAsia="ar-SA"/>
              </w:rPr>
              <w:t>18.08.2026</w:t>
            </w:r>
          </w:p>
        </w:tc>
        <w:tc>
          <w:tcPr>
            <w:tcW w:w="52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82C" w:rsidRPr="006F25DF" w:rsidRDefault="007C09FC">
            <w:pPr>
              <w:jc w:val="center"/>
              <w:rPr>
                <w:sz w:val="28"/>
                <w:szCs w:val="28"/>
                <w:u w:val="single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</w:t>
            </w:r>
            <w:r w:rsidR="006F25DF">
              <w:rPr>
                <w:sz w:val="28"/>
                <w:szCs w:val="28"/>
                <w:lang w:eastAsia="ar-SA"/>
              </w:rPr>
              <w:t xml:space="preserve">                          №</w:t>
            </w:r>
            <w:r w:rsidR="006F25DF">
              <w:rPr>
                <w:sz w:val="28"/>
                <w:szCs w:val="28"/>
                <w:u w:val="single"/>
                <w:lang w:eastAsia="ar-SA"/>
              </w:rPr>
              <w:t xml:space="preserve"> 984</w:t>
            </w:r>
            <w:bookmarkStart w:id="3" w:name="_GoBack"/>
            <w:bookmarkEnd w:id="3"/>
          </w:p>
          <w:p w:rsidR="0081382C" w:rsidRDefault="007C09FC">
            <w:pPr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</w:t>
            </w:r>
          </w:p>
        </w:tc>
      </w:tr>
    </w:tbl>
    <w:p w:rsidR="0081382C" w:rsidRDefault="0081382C">
      <w:pPr>
        <w:jc w:val="center"/>
        <w:rPr>
          <w:b/>
          <w:sz w:val="28"/>
          <w:szCs w:val="28"/>
        </w:rPr>
      </w:pPr>
    </w:p>
    <w:p w:rsidR="0081382C" w:rsidRDefault="007C09FC">
      <w:pPr>
        <w:widowControl w:val="0"/>
        <w:jc w:val="center"/>
      </w:pPr>
      <w:r>
        <w:rPr>
          <w:b/>
          <w:sz w:val="28"/>
          <w:szCs w:val="28"/>
        </w:rPr>
        <w:t xml:space="preserve">О внесении изменений в Положение </w:t>
      </w:r>
      <w:r>
        <w:rPr>
          <w:b/>
          <w:sz w:val="28"/>
          <w:szCs w:val="28"/>
        </w:rPr>
        <w:t>об аттестации сотрудников единой дежурно-диспетчерской службы администрации Бутурлинского муниципального округа Нижегородской области</w:t>
      </w:r>
      <w:r>
        <w:rPr>
          <w:b/>
          <w:bCs/>
          <w:sz w:val="28"/>
          <w:szCs w:val="28"/>
        </w:rPr>
        <w:t>, утвержденное</w:t>
      </w:r>
      <w:r>
        <w:rPr>
          <w:b/>
          <w:sz w:val="28"/>
          <w:szCs w:val="28"/>
        </w:rPr>
        <w:t xml:space="preserve"> постановлением администрации Бутурлинского муниципального округа Нижегородской области от 24.07.2026 № 895 «</w:t>
      </w:r>
      <w:r>
        <w:rPr>
          <w:b/>
          <w:sz w:val="28"/>
          <w:szCs w:val="28"/>
        </w:rPr>
        <w:t>Об аттестации сотрудников единой дежурно-диспетчерской службы администрации Бутурлинского муниципального округа Нижегородской области»</w:t>
      </w:r>
    </w:p>
    <w:p w:rsidR="0081382C" w:rsidRDefault="0081382C">
      <w:pPr>
        <w:spacing w:line="360" w:lineRule="auto"/>
        <w:ind w:firstLine="709"/>
        <w:jc w:val="both"/>
        <w:rPr>
          <w:sz w:val="28"/>
          <w:szCs w:val="28"/>
        </w:rPr>
      </w:pPr>
    </w:p>
    <w:p w:rsidR="0081382C" w:rsidRDefault="007C09FC">
      <w:pPr>
        <w:widowControl w:val="0"/>
        <w:shd w:val="clear" w:color="auto" w:fill="FFFFFF"/>
        <w:tabs>
          <w:tab w:val="left" w:pos="12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Трудовым кодексом Российской Федерации, п</w:t>
      </w:r>
      <w:r>
        <w:rPr>
          <w:sz w:val="28"/>
          <w:szCs w:val="28"/>
          <w:highlight w:val="white"/>
        </w:rPr>
        <w:t>риказом Министерства труда и социальной защиты Российской Феде</w:t>
      </w:r>
      <w:r>
        <w:rPr>
          <w:sz w:val="28"/>
          <w:szCs w:val="28"/>
          <w:highlight w:val="white"/>
        </w:rPr>
        <w:t>рации от 10.02.2026 № 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</w:t>
      </w:r>
      <w:r>
        <w:rPr>
          <w:sz w:val="28"/>
          <w:szCs w:val="28"/>
        </w:rPr>
        <w:t>, в целях опр</w:t>
      </w:r>
      <w:r>
        <w:rPr>
          <w:sz w:val="28"/>
          <w:szCs w:val="28"/>
        </w:rPr>
        <w:t>еделения уровня квалификации сотрудников единой дежурно-диспетчерской службы администрации Бутурлинского муниципального округа Нижегородской области,  администрация Бутурлинского муниципального округа Нижегородской области  п о с т а н о в л я е т:</w:t>
      </w:r>
    </w:p>
    <w:p w:rsidR="0081382C" w:rsidRDefault="007C09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</w:t>
      </w:r>
      <w:r>
        <w:rPr>
          <w:sz w:val="28"/>
          <w:szCs w:val="28"/>
        </w:rPr>
        <w:t xml:space="preserve">ти в </w:t>
      </w:r>
      <w:r>
        <w:rPr>
          <w:sz w:val="28"/>
          <w:szCs w:val="28"/>
        </w:rPr>
        <w:t>Положение об аттестации сотрудников единой дежурно-диспетчерской службы администрации Бутурлинского муниципального округа Нижегородской области, утвержденное постановлением администрации Бутурлинского муниципального округа Нижегородской области от 24.</w:t>
      </w:r>
      <w:r>
        <w:rPr>
          <w:sz w:val="28"/>
          <w:szCs w:val="28"/>
        </w:rPr>
        <w:t xml:space="preserve">07.2026 № 895 «Об аттестации сотрудников единой дежурно-диспетчерской службы администрации Бутурлинского муниципального округа Нижегородской </w:t>
      </w:r>
      <w:r>
        <w:rPr>
          <w:sz w:val="28"/>
          <w:szCs w:val="28"/>
        </w:rPr>
        <w:lastRenderedPageBreak/>
        <w:t xml:space="preserve">области» </w:t>
      </w:r>
      <w:r>
        <w:rPr>
          <w:sz w:val="28"/>
          <w:szCs w:val="28"/>
        </w:rPr>
        <w:t xml:space="preserve">(далее - Положение), следующие изменения:   </w:t>
      </w:r>
    </w:p>
    <w:p w:rsidR="0081382C" w:rsidRDefault="007C09FC">
      <w:pPr>
        <w:pStyle w:val="a5"/>
        <w:widowControl w:val="0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пятый пункта 1.4 Положения исключить.</w:t>
      </w:r>
    </w:p>
    <w:p w:rsidR="0081382C" w:rsidRDefault="007C09FC">
      <w:pPr>
        <w:pStyle w:val="aff2"/>
        <w:spacing w:line="360" w:lineRule="auto"/>
        <w:ind w:firstLine="709"/>
        <w:jc w:val="both"/>
        <w:rPr>
          <w:sz w:val="28"/>
          <w:szCs w:val="28"/>
          <w:highlight w:val="white"/>
        </w:rPr>
      </w:pPr>
      <w:r w:rsidRPr="007C09FC">
        <w:rPr>
          <w:color w:val="000000"/>
          <w:sz w:val="28"/>
          <w:szCs w:val="28"/>
          <w:highlight w:val="white"/>
        </w:rPr>
        <w:t>2</w:t>
      </w:r>
      <w:r w:rsidRPr="007C09FC">
        <w:rPr>
          <w:color w:val="000000"/>
          <w:sz w:val="28"/>
          <w:szCs w:val="28"/>
          <w:highlight w:val="white"/>
        </w:rPr>
        <w:t xml:space="preserve">. Управлению по юридическому и организационному обеспечению деятельности администрации Бутурлинского муниципального округа Нижегородской области обеспечить </w:t>
      </w:r>
      <w:r>
        <w:rPr>
          <w:sz w:val="28"/>
          <w:szCs w:val="28"/>
          <w:highlight w:val="white"/>
        </w:rPr>
        <w:t>опубликование (обнародование) настоящего постановления в порядке, предусмотренном Уставом для опубли</w:t>
      </w:r>
      <w:r>
        <w:rPr>
          <w:sz w:val="28"/>
          <w:szCs w:val="28"/>
          <w:highlight w:val="white"/>
        </w:rPr>
        <w:t>кования (обнародования) муниципальных правовых актов, и размещение на официальном сайте администрации Бутурлинского муниципального округа Нижегородской области в информаци</w:t>
      </w:r>
      <w:r>
        <w:rPr>
          <w:sz w:val="28"/>
          <w:szCs w:val="28"/>
          <w:highlight w:val="white"/>
        </w:rPr>
        <w:t>онно-телекоммуникационной сети «Интернет».</w:t>
      </w:r>
    </w:p>
    <w:p w:rsidR="0081382C" w:rsidRDefault="007C09FC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</w:t>
      </w:r>
      <w:r>
        <w:rPr>
          <w:sz w:val="28"/>
          <w:szCs w:val="28"/>
        </w:rPr>
        <w:t xml:space="preserve"> с момента опубликования (обнародования) и распространяет действие на правоотношения, возникшие с 24.07.2026. </w:t>
      </w:r>
    </w:p>
    <w:p w:rsidR="0081382C" w:rsidRDefault="007C09FC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начальника у</w:t>
      </w:r>
      <w:r w:rsidRPr="007C09FC">
        <w:rPr>
          <w:color w:val="000000"/>
          <w:sz w:val="28"/>
          <w:szCs w:val="28"/>
        </w:rPr>
        <w:t>правления по юридическому и организационному обеспечению деятельност</w:t>
      </w:r>
      <w:r w:rsidRPr="007C09FC">
        <w:rPr>
          <w:color w:val="000000"/>
          <w:sz w:val="28"/>
          <w:szCs w:val="28"/>
        </w:rPr>
        <w:t>и администрации Бутурлинского муниципального округа Нижегородской области Семенычеву Т.В.</w:t>
      </w:r>
    </w:p>
    <w:p w:rsidR="0081382C" w:rsidRDefault="0081382C">
      <w:pPr>
        <w:spacing w:line="360" w:lineRule="auto"/>
        <w:ind w:firstLine="709"/>
        <w:jc w:val="both"/>
        <w:rPr>
          <w:sz w:val="28"/>
          <w:szCs w:val="28"/>
        </w:rPr>
      </w:pPr>
    </w:p>
    <w:p w:rsidR="0081382C" w:rsidRDefault="0081382C">
      <w:pPr>
        <w:spacing w:line="360" w:lineRule="auto"/>
        <w:ind w:firstLine="709"/>
        <w:jc w:val="both"/>
        <w:rPr>
          <w:sz w:val="28"/>
          <w:szCs w:val="28"/>
        </w:rPr>
      </w:pPr>
    </w:p>
    <w:p w:rsidR="0081382C" w:rsidRDefault="007C09FC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81382C" w:rsidRDefault="007C09FC">
      <w:r>
        <w:rPr>
          <w:sz w:val="28"/>
          <w:szCs w:val="28"/>
        </w:rPr>
        <w:t>главы местного самоуправления                                                          В.В. Савинов</w:t>
      </w: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p w:rsidR="0081382C" w:rsidRDefault="0081382C">
      <w:pPr>
        <w:jc w:val="right"/>
        <w:rPr>
          <w:szCs w:val="24"/>
        </w:rPr>
      </w:pPr>
    </w:p>
    <w:sectPr w:rsidR="0081382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9FC" w:rsidRDefault="007C09FC">
      <w:r>
        <w:separator/>
      </w:r>
    </w:p>
  </w:endnote>
  <w:endnote w:type="continuationSeparator" w:id="0">
    <w:p w:rsidR="007C09FC" w:rsidRDefault="007C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9FC" w:rsidRDefault="007C09FC">
      <w:r>
        <w:separator/>
      </w:r>
    </w:p>
  </w:footnote>
  <w:footnote w:type="continuationSeparator" w:id="0">
    <w:p w:rsidR="007C09FC" w:rsidRDefault="007C0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B4C55"/>
    <w:multiLevelType w:val="multilevel"/>
    <w:tmpl w:val="74240140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490A3BFE"/>
    <w:multiLevelType w:val="hybridMultilevel"/>
    <w:tmpl w:val="766A543A"/>
    <w:lvl w:ilvl="0" w:tplc="9788C9CE">
      <w:start w:val="1"/>
      <w:numFmt w:val="upperRoman"/>
      <w:lvlText w:val="%1."/>
      <w:lvlJc w:val="left"/>
      <w:pPr>
        <w:ind w:left="1288" w:hanging="720"/>
      </w:pPr>
      <w:rPr>
        <w:rFonts w:cs="Times New Roman"/>
        <w:b/>
        <w:color w:val="000000"/>
        <w:sz w:val="24"/>
        <w:szCs w:val="24"/>
      </w:rPr>
    </w:lvl>
    <w:lvl w:ilvl="1" w:tplc="9C2A901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77C29C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66C2F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07CE79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0FE91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7BA5B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89C675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363E1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A318EF"/>
    <w:multiLevelType w:val="hybridMultilevel"/>
    <w:tmpl w:val="6002B3E6"/>
    <w:lvl w:ilvl="0" w:tplc="2D6034A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/>
      </w:rPr>
    </w:lvl>
    <w:lvl w:ilvl="1" w:tplc="505C6934">
      <w:start w:val="1"/>
      <w:numFmt w:val="bullet"/>
      <w:lvlText w:val="o"/>
      <w:lvlJc w:val="left"/>
      <w:pPr>
        <w:ind w:left="1505" w:hanging="360"/>
      </w:pPr>
      <w:rPr>
        <w:rFonts w:ascii="Courier New" w:hAnsi="Courier New"/>
      </w:rPr>
    </w:lvl>
    <w:lvl w:ilvl="2" w:tplc="7B1A20B2">
      <w:start w:val="1"/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 w:tplc="CA409554">
      <w:start w:val="1"/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 w:tplc="5DBEDBBE">
      <w:start w:val="1"/>
      <w:numFmt w:val="bullet"/>
      <w:lvlText w:val="o"/>
      <w:lvlJc w:val="left"/>
      <w:pPr>
        <w:ind w:left="3665" w:hanging="360"/>
      </w:pPr>
      <w:rPr>
        <w:rFonts w:ascii="Courier New" w:hAnsi="Courier New"/>
      </w:rPr>
    </w:lvl>
    <w:lvl w:ilvl="5" w:tplc="BBB6B7A8">
      <w:start w:val="1"/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 w:tplc="2C4CCCA8">
      <w:start w:val="1"/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 w:tplc="EBF6BE62">
      <w:start w:val="1"/>
      <w:numFmt w:val="bullet"/>
      <w:lvlText w:val="o"/>
      <w:lvlJc w:val="left"/>
      <w:pPr>
        <w:ind w:left="5825" w:hanging="360"/>
      </w:pPr>
      <w:rPr>
        <w:rFonts w:ascii="Courier New" w:hAnsi="Courier New"/>
      </w:rPr>
    </w:lvl>
    <w:lvl w:ilvl="8" w:tplc="451A5B00">
      <w:start w:val="1"/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382C"/>
    <w:rsid w:val="006F25DF"/>
    <w:rsid w:val="007C09FC"/>
    <w:rsid w:val="0081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A2F52-30FF-4A45-84D2-975BA72A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lang w:eastAsia="zh-CN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link w:val="afc"/>
    <w:uiPriority w:val="99"/>
    <w:pPr>
      <w:ind w:firstLine="1080"/>
    </w:pPr>
    <w:rPr>
      <w:szCs w:val="24"/>
    </w:rPr>
  </w:style>
  <w:style w:type="character" w:customStyle="1" w:styleId="afc">
    <w:name w:val="Основной текст с отступом Знак"/>
    <w:link w:val="afb"/>
    <w:uiPriority w:val="99"/>
    <w:rPr>
      <w:sz w:val="24"/>
      <w:szCs w:val="24"/>
      <w:lang w:val="ru-RU" w:eastAsia="ru-RU" w:bidi="ar-SA"/>
    </w:rPr>
  </w:style>
  <w:style w:type="paragraph" w:styleId="afd">
    <w:name w:val="Normal (Web)"/>
    <w:basedOn w:val="a"/>
    <w:uiPriority w:val="99"/>
    <w:pPr>
      <w:spacing w:before="100" w:beforeAutospacing="1" w:after="100" w:afterAutospacing="1"/>
    </w:pPr>
    <w:rPr>
      <w:szCs w:val="24"/>
    </w:rPr>
  </w:style>
  <w:style w:type="character" w:styleId="afe">
    <w:name w:val="Strong"/>
    <w:uiPriority w:val="22"/>
    <w:qFormat/>
    <w:rPr>
      <w:rFonts w:cs="Times New Roman"/>
      <w:b/>
      <w:bCs/>
    </w:rPr>
  </w:style>
  <w:style w:type="paragraph" w:customStyle="1" w:styleId="Style9">
    <w:name w:val="Style9"/>
    <w:basedOn w:val="a"/>
    <w:pPr>
      <w:widowControl w:val="0"/>
      <w:spacing w:line="425" w:lineRule="exact"/>
    </w:pPr>
    <w:rPr>
      <w:szCs w:val="24"/>
    </w:rPr>
  </w:style>
  <w:style w:type="character" w:customStyle="1" w:styleId="FontStyle15">
    <w:name w:val="Font Style15"/>
    <w:rPr>
      <w:rFonts w:ascii="Times New Roman" w:hAnsi="Times New Roman" w:cs="Times New Roman"/>
      <w:color w:val="000000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character" w:customStyle="1" w:styleId="aff1">
    <w:name w:val="Основной текст_"/>
    <w:link w:val="13"/>
    <w:rPr>
      <w:sz w:val="28"/>
      <w:szCs w:val="28"/>
      <w:shd w:val="clear" w:color="auto" w:fill="FFFFFF"/>
    </w:rPr>
  </w:style>
  <w:style w:type="character" w:customStyle="1" w:styleId="14">
    <w:name w:val="Заголовок №1_"/>
    <w:link w:val="15"/>
    <w:rPr>
      <w:b/>
      <w:bCs/>
      <w:sz w:val="32"/>
      <w:szCs w:val="32"/>
      <w:shd w:val="clear" w:color="auto" w:fill="FFFFFF"/>
    </w:rPr>
  </w:style>
  <w:style w:type="paragraph" w:customStyle="1" w:styleId="13">
    <w:name w:val="Основной текст1"/>
    <w:basedOn w:val="a"/>
    <w:link w:val="aff1"/>
    <w:pPr>
      <w:widowControl w:val="0"/>
      <w:shd w:val="clear" w:color="auto" w:fill="FFFFFF"/>
      <w:spacing w:line="360" w:lineRule="auto"/>
      <w:ind w:firstLine="400"/>
    </w:pPr>
    <w:rPr>
      <w:sz w:val="28"/>
      <w:szCs w:val="28"/>
    </w:rPr>
  </w:style>
  <w:style w:type="paragraph" w:customStyle="1" w:styleId="15">
    <w:name w:val="Заголовок №1"/>
    <w:basedOn w:val="a"/>
    <w:link w:val="14"/>
    <w:pPr>
      <w:widowControl w:val="0"/>
      <w:shd w:val="clear" w:color="auto" w:fill="FFFFFF"/>
      <w:spacing w:after="70" w:line="223" w:lineRule="auto"/>
      <w:jc w:val="center"/>
      <w:outlineLvl w:val="0"/>
    </w:pPr>
    <w:rPr>
      <w:b/>
      <w:bCs/>
      <w:sz w:val="32"/>
      <w:szCs w:val="32"/>
    </w:rPr>
  </w:style>
  <w:style w:type="paragraph" w:styleId="aff2">
    <w:name w:val="Body Text"/>
    <w:basedOn w:val="a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2332</Characters>
  <Application>Microsoft Office Word</Application>
  <DocSecurity>0</DocSecurity>
  <Lines>19</Lines>
  <Paragraphs>5</Paragraphs>
  <ScaleCrop>false</ScaleCrop>
  <Company>Home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creator>oo-berdieva</dc:creator>
  <cp:lastModifiedBy>kadr-2</cp:lastModifiedBy>
  <cp:revision>82</cp:revision>
  <dcterms:created xsi:type="dcterms:W3CDTF">2016-02-01T11:38:00Z</dcterms:created>
  <dcterms:modified xsi:type="dcterms:W3CDTF">2026-08-18T13:28:00Z</dcterms:modified>
  <cp:version>983040</cp:version>
</cp:coreProperties>
</file>